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88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109"/>
        <w:gridCol w:w="1700"/>
        <w:gridCol w:w="4391"/>
      </w:tblGrid>
      <w:tr w:rsidR="007A0CDB" w:rsidTr="007A0CDB">
        <w:trPr>
          <w:trHeight w:val="3261"/>
        </w:trPr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0CDB" w:rsidRDefault="007A0CDB">
            <w:pPr>
              <w:pStyle w:val="3"/>
              <w:spacing w:line="276" w:lineRule="auto"/>
              <w:ind w:right="-88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7A0CDB" w:rsidRDefault="007A0CDB">
            <w:pPr>
              <w:pStyle w:val="3"/>
              <w:spacing w:line="276" w:lineRule="auto"/>
              <w:ind w:right="-88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</w:p>
          <w:p w:rsidR="007A0CDB" w:rsidRDefault="007A0CDB" w:rsidP="007A0CDB">
            <w:pPr>
              <w:spacing w:line="276" w:lineRule="auto"/>
              <w:ind w:right="-88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                             ГЛАВА </w:t>
            </w:r>
          </w:p>
          <w:p w:rsidR="007A0CDB" w:rsidRDefault="007A0CDB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БОЛЬШЕМЕТЕСКИНСКОГО</w:t>
            </w:r>
          </w:p>
          <w:p w:rsidR="007A0CDB" w:rsidRDefault="007A0CDB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7A0CDB" w:rsidRDefault="007A0CDB">
            <w:pPr>
              <w:spacing w:line="276" w:lineRule="auto"/>
              <w:ind w:right="-88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7A0CDB" w:rsidRDefault="007A0CDB">
            <w:pPr>
              <w:pStyle w:val="1"/>
              <w:spacing w:line="276" w:lineRule="auto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7A0CDB" w:rsidRDefault="007A0CDB">
            <w:pPr>
              <w:spacing w:line="27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 xml:space="preserve">, 56 А, село  </w:t>
            </w:r>
            <w:proofErr w:type="spellStart"/>
            <w:r>
              <w:rPr>
                <w:rFonts w:ascii="T_Times NR" w:hAnsi="T_Times NR"/>
              </w:rPr>
              <w:t>БольшиеМетески</w:t>
            </w:r>
            <w:proofErr w:type="spellEnd"/>
            <w:r>
              <w:rPr>
                <w:rFonts w:ascii="T_Times NR" w:hAnsi="T_Times NR"/>
              </w:rPr>
              <w:t>,</w:t>
            </w:r>
          </w:p>
          <w:p w:rsidR="007A0CDB" w:rsidRDefault="007A0CDB">
            <w:pPr>
              <w:spacing w:line="276" w:lineRule="auto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  <w:lang w:val="en-US"/>
              </w:rPr>
              <w:t>422082</w:t>
            </w:r>
          </w:p>
          <w:p w:rsidR="007A0CDB" w:rsidRDefault="007A0CDB">
            <w:pPr>
              <w:spacing w:line="27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7A0CDB" w:rsidRDefault="007A0CDB">
            <w:pPr>
              <w:pStyle w:val="2"/>
              <w:spacing w:line="480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</w:rPr>
              <w:t xml:space="preserve">E-mail: </w:t>
            </w:r>
            <w:proofErr w:type="spellStart"/>
            <w:r>
              <w:rPr>
                <w:rFonts w:ascii="T_Times NR" w:hAnsi="T_Times NR"/>
                <w:b w:val="0"/>
              </w:rPr>
              <w:t>Bmts.Tul</w:t>
            </w:r>
            <w:proofErr w:type="spellEnd"/>
            <w:r>
              <w:rPr>
                <w:rFonts w:ascii="T_Times NR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hAnsi="T_Times NR"/>
                <w:b w:val="0"/>
              </w:rPr>
              <w:t>tatar.ru</w:t>
            </w:r>
            <w:proofErr w:type="spellEnd"/>
          </w:p>
          <w:p w:rsidR="007A0CDB" w:rsidRDefault="007A0CDB">
            <w:pPr>
              <w:spacing w:line="276" w:lineRule="auto"/>
            </w:pPr>
            <w:r>
              <w:t xml:space="preserve">ОКПО 94318062    ОГРН 1021607156780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0CDB" w:rsidRDefault="007A0CD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7A0CDB" w:rsidRDefault="007A0CD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7A0CDB" w:rsidRDefault="007A0CD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7A0CDB" w:rsidRDefault="007A0CD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7A0CDB" w:rsidRDefault="007A0CD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7A0CDB" w:rsidRDefault="007A0CD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7A0CDB" w:rsidRDefault="007A0CDB">
            <w:pPr>
              <w:spacing w:line="276" w:lineRule="auto"/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7740" cy="12122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A0CDB" w:rsidRDefault="007A0CDB">
            <w:pPr>
              <w:pStyle w:val="3"/>
              <w:spacing w:line="276" w:lineRule="auto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7A0CDB" w:rsidRDefault="007A0CDB">
            <w:pPr>
              <w:pStyle w:val="3"/>
              <w:spacing w:line="276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7A0CDB" w:rsidRDefault="007A0CDB" w:rsidP="007A0CDB">
            <w:pPr>
              <w:pStyle w:val="1"/>
              <w:spacing w:line="276" w:lineRule="auto"/>
              <w:jc w:val="left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                               ТЕЛӘЧЕ </w:t>
            </w:r>
          </w:p>
          <w:p w:rsidR="007A0CDB" w:rsidRDefault="007A0CDB">
            <w:pPr>
              <w:pStyle w:val="1"/>
              <w:spacing w:line="27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7A0CDB" w:rsidRDefault="007A0CDB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7A0CDB" w:rsidRDefault="007A0CDB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7A0CDB" w:rsidRDefault="007A0CDB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7A0CDB" w:rsidRDefault="007A0CDB">
            <w:pPr>
              <w:spacing w:line="276" w:lineRule="auto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Ф.Хөсни урамы, 56 А, Олы Мәтәскә авылы,                                                                                                 422082</w:t>
            </w:r>
          </w:p>
          <w:p w:rsidR="007A0CDB" w:rsidRDefault="007A0CDB">
            <w:pPr>
              <w:spacing w:line="27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  <w:lang w:val="en-US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>
              <w:rPr>
                <w:rFonts w:ascii="T_Times NR" w:hAnsi="T_Times NR"/>
                <w:lang w:val="en-US"/>
              </w:rPr>
              <w:t xml:space="preserve">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7A0CDB" w:rsidRDefault="007A0CDB">
            <w:pPr>
              <w:pStyle w:val="a3"/>
              <w:spacing w:line="27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Bmts.Tul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7A0CDB" w:rsidRDefault="007A0CDB">
            <w:pPr>
              <w:pStyle w:val="a3"/>
              <w:spacing w:line="27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7A0CDB" w:rsidRDefault="007A0CDB">
            <w:pPr>
              <w:pStyle w:val="a3"/>
              <w:spacing w:line="276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7A0CDB" w:rsidRDefault="007A0CDB" w:rsidP="007A0CDB">
      <w:pPr>
        <w:rPr>
          <w:sz w:val="28"/>
          <w:szCs w:val="28"/>
        </w:rPr>
      </w:pPr>
    </w:p>
    <w:p w:rsidR="007A0CDB" w:rsidRDefault="007A0CDB" w:rsidP="007A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КАРАР</w:t>
      </w:r>
    </w:p>
    <w:p w:rsidR="007A0CDB" w:rsidRDefault="007A0CDB" w:rsidP="007A0CDB">
      <w:pPr>
        <w:rPr>
          <w:rStyle w:val="no0020spacingchar1"/>
          <w:rFonts w:cs="Times New Roman"/>
          <w:sz w:val="24"/>
          <w:szCs w:val="24"/>
        </w:rPr>
      </w:pPr>
      <w:r>
        <w:rPr>
          <w:rStyle w:val="no0020spacingchar1"/>
          <w:rFonts w:cs="Times New Roman"/>
          <w:b/>
          <w:sz w:val="24"/>
          <w:szCs w:val="24"/>
        </w:rPr>
        <w:t xml:space="preserve">      № 1                                                                                                                            15 января 2018г.</w:t>
      </w:r>
    </w:p>
    <w:p w:rsidR="007A0CDB" w:rsidRDefault="007A0CDB" w:rsidP="007A0CDB">
      <w:pPr>
        <w:jc w:val="center"/>
        <w:rPr>
          <w:rStyle w:val="no0020spacingchar1"/>
          <w:rFonts w:cs="Times New Roman"/>
          <w:b/>
          <w:sz w:val="24"/>
          <w:szCs w:val="24"/>
        </w:rPr>
      </w:pPr>
    </w:p>
    <w:p w:rsidR="007A0CDB" w:rsidRDefault="007A0CDB" w:rsidP="007A0CDB">
      <w:pPr>
        <w:jc w:val="center"/>
        <w:rPr>
          <w:rStyle w:val="no0020spacingchar1"/>
          <w:rFonts w:cs="Times New Roman"/>
          <w:b/>
          <w:szCs w:val="28"/>
        </w:rPr>
      </w:pPr>
    </w:p>
    <w:p w:rsidR="007A0CDB" w:rsidRDefault="007A0CDB" w:rsidP="007A0CDB">
      <w:pPr>
        <w:rPr>
          <w:rStyle w:val="no0020spacingchar1"/>
          <w:rFonts w:cs="Times New Roman"/>
          <w:sz w:val="28"/>
          <w:szCs w:val="28"/>
        </w:rPr>
      </w:pPr>
      <w:r>
        <w:rPr>
          <w:rStyle w:val="no0020spacingchar1"/>
          <w:rFonts w:cs="Times New Roman"/>
          <w:sz w:val="28"/>
          <w:szCs w:val="28"/>
        </w:rPr>
        <w:t xml:space="preserve">                  Об утверждении плана по   противодействию   коррупции </w:t>
      </w:r>
      <w:proofErr w:type="gramStart"/>
      <w:r>
        <w:rPr>
          <w:rStyle w:val="no0020spacingchar1"/>
          <w:rFonts w:cs="Times New Roman"/>
          <w:sz w:val="28"/>
          <w:szCs w:val="28"/>
        </w:rPr>
        <w:t>в</w:t>
      </w:r>
      <w:proofErr w:type="gramEnd"/>
    </w:p>
    <w:p w:rsidR="007A0CDB" w:rsidRDefault="007A0CDB" w:rsidP="007A0CDB">
      <w:pPr>
        <w:jc w:val="center"/>
        <w:rPr>
          <w:rStyle w:val="no0020spacingchar1"/>
          <w:rFonts w:cs="Times New Roman"/>
          <w:sz w:val="28"/>
          <w:szCs w:val="28"/>
        </w:rPr>
      </w:pPr>
      <w:proofErr w:type="spellStart"/>
      <w:r>
        <w:rPr>
          <w:rStyle w:val="no0020spacingchar1"/>
          <w:rFonts w:cs="Times New Roman"/>
          <w:sz w:val="28"/>
          <w:szCs w:val="28"/>
        </w:rPr>
        <w:t>Большеметескинском</w:t>
      </w:r>
      <w:proofErr w:type="spellEnd"/>
      <w:r>
        <w:rPr>
          <w:rStyle w:val="no0020spacingchar1"/>
          <w:rFonts w:cs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no0020spacingchar1"/>
          <w:rFonts w:cs="Times New Roman"/>
          <w:sz w:val="28"/>
          <w:szCs w:val="28"/>
        </w:rPr>
        <w:t>муниципального</w:t>
      </w:r>
      <w:proofErr w:type="gramEnd"/>
      <w:r>
        <w:rPr>
          <w:rStyle w:val="no0020spacingchar1"/>
          <w:rFonts w:cs="Times New Roman"/>
          <w:sz w:val="28"/>
          <w:szCs w:val="28"/>
        </w:rPr>
        <w:t xml:space="preserve"> района РТ на 2018 год. </w:t>
      </w:r>
    </w:p>
    <w:p w:rsidR="007A0CDB" w:rsidRDefault="007A0CDB" w:rsidP="007A0CDB">
      <w:pPr>
        <w:jc w:val="center"/>
        <w:rPr>
          <w:rStyle w:val="no0020spacingchar1"/>
          <w:rFonts w:cs="Times New Roman"/>
          <w:szCs w:val="28"/>
        </w:rPr>
      </w:pPr>
    </w:p>
    <w:p w:rsidR="007A0CDB" w:rsidRDefault="007A0CDB" w:rsidP="007A0CDB">
      <w:pPr>
        <w:pStyle w:val="1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szCs w:val="28"/>
        </w:rPr>
        <w:tab/>
        <w:t xml:space="preserve">Во исполнение </w:t>
      </w:r>
      <w:r>
        <w:rPr>
          <w:rStyle w:val="consplustitlechar1"/>
          <w:rFonts w:ascii="Times New Roman" w:hAnsi="Times New Roman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Республики Татарстан на 2015-2020 годы», муниципальной программы </w:t>
      </w:r>
      <w:r>
        <w:rPr>
          <w:rStyle w:val="consplustitlechar1"/>
          <w:rFonts w:ascii="Times New Roman" w:hAnsi="Times New Roman"/>
          <w:sz w:val="28"/>
          <w:szCs w:val="28"/>
        </w:rPr>
        <w:t xml:space="preserve">«Реализация  </w:t>
      </w:r>
      <w:proofErr w:type="spellStart"/>
      <w:r>
        <w:rPr>
          <w:rStyle w:val="consplustitlechar1"/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Style w:val="consplustitlechar1"/>
          <w:rFonts w:ascii="Times New Roman" w:hAnsi="Times New Roman"/>
          <w:sz w:val="28"/>
          <w:szCs w:val="28"/>
        </w:rPr>
        <w:t xml:space="preserve"> политики в </w:t>
      </w:r>
      <w:proofErr w:type="spellStart"/>
      <w:r>
        <w:rPr>
          <w:rStyle w:val="consplustitlechar1"/>
          <w:rFonts w:ascii="Times New Roman" w:hAnsi="Times New Roman"/>
          <w:sz w:val="28"/>
          <w:szCs w:val="28"/>
        </w:rPr>
        <w:t>Тюлячинском</w:t>
      </w:r>
      <w:proofErr w:type="spellEnd"/>
      <w:r>
        <w:rPr>
          <w:rStyle w:val="consplustitlechar1"/>
          <w:rFonts w:ascii="Times New Roman" w:hAnsi="Times New Roman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</w:p>
    <w:p w:rsidR="007A0CDB" w:rsidRDefault="007A0CDB" w:rsidP="007A0CDB">
      <w:pPr>
        <w:pStyle w:val="11"/>
        <w:jc w:val="center"/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7A0CDB" w:rsidRDefault="007A0CDB" w:rsidP="007A0CDB">
      <w:pPr>
        <w:pStyle w:val="11"/>
        <w:spacing w:before="240"/>
        <w:rPr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1.Утвердить план по противодействию коррупции в 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района РТ на 2018 год (приложение №1).</w:t>
      </w:r>
    </w:p>
    <w:p w:rsidR="007A0CDB" w:rsidRDefault="007A0CDB" w:rsidP="007A0CDB">
      <w:pPr>
        <w:pStyle w:val="11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0CDB" w:rsidRDefault="007A0CDB" w:rsidP="007A0CDB">
      <w:pPr>
        <w:pStyle w:val="11"/>
        <w:rPr>
          <w:rStyle w:val="no0020spacingchar1"/>
          <w:rFonts w:ascii="Times New Roman" w:hAnsi="Times New Roman" w:cs="Times New Roman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М.А.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Валиуллин</w:t>
      </w:r>
      <w:proofErr w:type="spellEnd"/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CDB" w:rsidRDefault="007A0CDB" w:rsidP="007A0CDB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shd w:val="clear" w:color="auto" w:fill="FFFFFF"/>
        <w:spacing w:line="360" w:lineRule="atLeast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Утверждено</w:t>
      </w:r>
    </w:p>
    <w:p w:rsidR="007A0CDB" w:rsidRDefault="007A0CDB" w:rsidP="007A0CDB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7A0CDB" w:rsidRDefault="007A0CDB" w:rsidP="007A0CDB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Большеметескинского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7A0CDB" w:rsidRDefault="007A0CDB" w:rsidP="007A0CDB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 муниципального района</w:t>
      </w:r>
    </w:p>
    <w:p w:rsidR="007A0CDB" w:rsidRDefault="007A0CDB" w:rsidP="007A0CDB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«15» января 2018 г. № 1</w:t>
      </w:r>
    </w:p>
    <w:p w:rsidR="007A0CDB" w:rsidRDefault="007A0CDB" w:rsidP="007A0CDB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2018 год</w:t>
      </w:r>
    </w:p>
    <w:p w:rsidR="007A0CDB" w:rsidRDefault="007A0CDB" w:rsidP="007A0CDB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232"/>
        <w:gridCol w:w="2400"/>
        <w:gridCol w:w="2740"/>
      </w:tblGrid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2018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органов местного самоуправления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проведение опроса населения в целях выявления коррупционных факторов и реализуемых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 среди местного населения.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A0CDB" w:rsidTr="007A0CD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A0CDB" w:rsidTr="007A0CDB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CDB" w:rsidTr="007A0CDB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CDB" w:rsidTr="007A0CDB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7A0CDB" w:rsidRDefault="007A0CDB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7A0CDB" w:rsidTr="007A0CDB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проектов и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7A0CDB" w:rsidTr="007A0CDB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7A0CDB" w:rsidRDefault="007A0CDB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7A0CDB" w:rsidRDefault="007A0CDB" w:rsidP="007A0CDB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rPr>
          <w:sz w:val="24"/>
          <w:szCs w:val="24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A0CDB" w:rsidRDefault="007A0CDB" w:rsidP="007A0CDB"/>
    <w:p w:rsidR="007A0CDB" w:rsidRDefault="007A0CDB" w:rsidP="007A0CDB"/>
    <w:p w:rsidR="00AD7450" w:rsidRDefault="00AD7450"/>
    <w:sectPr w:rsidR="00AD7450" w:rsidSect="007A0C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CDB"/>
    <w:rsid w:val="00543A4F"/>
    <w:rsid w:val="007A0CDB"/>
    <w:rsid w:val="00A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CD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0CDB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A0CD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0CDB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0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A0C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7A0CDB"/>
    <w:pPr>
      <w:spacing w:line="240" w:lineRule="atLeast"/>
      <w:ind w:firstLine="720"/>
    </w:pPr>
    <w:rPr>
      <w:rFonts w:ascii="Arial" w:hAnsi="Arial" w:cs="Arial"/>
    </w:rPr>
  </w:style>
  <w:style w:type="paragraph" w:customStyle="1" w:styleId="11">
    <w:name w:val="Обычный1"/>
    <w:basedOn w:val="a"/>
    <w:rsid w:val="007A0CDB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7A0CDB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7A0CDB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7A0CDB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7A0CDB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0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2018-01-18T06:26:00Z</dcterms:created>
  <dcterms:modified xsi:type="dcterms:W3CDTF">2018-01-18T06:35:00Z</dcterms:modified>
</cp:coreProperties>
</file>